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6C1" w:rsidRDefault="005546C1" w:rsidP="005546C1">
      <w:pPr>
        <w:rPr>
          <w:u w:val="single"/>
        </w:rPr>
      </w:pPr>
      <w:r>
        <w:rPr>
          <w:u w:val="single"/>
        </w:rPr>
        <w:t xml:space="preserve">25) Основные виды уравнений </w:t>
      </w:r>
      <w:proofErr w:type="gramStart"/>
      <w:r>
        <w:rPr>
          <w:u w:val="single"/>
        </w:rPr>
        <w:t>прямой</w:t>
      </w:r>
      <w:proofErr w:type="gramEnd"/>
      <w:r>
        <w:rPr>
          <w:u w:val="single"/>
        </w:rPr>
        <w:t xml:space="preserve"> в пространстве.</w:t>
      </w:r>
    </w:p>
    <w:p w:rsidR="005546C1" w:rsidRDefault="005546C1" w:rsidP="005546C1">
      <w:pPr>
        <w:pStyle w:val="a3"/>
      </w:pPr>
      <w:r>
        <w:t xml:space="preserve">Запишем это уравнение в координатной форме. Заметим, что </w:t>
      </w:r>
      <w:r>
        <w:rPr>
          <w:noProof/>
        </w:rPr>
        <w:drawing>
          <wp:inline distT="0" distB="0" distL="0" distR="0">
            <wp:extent cx="723900" cy="200025"/>
            <wp:effectExtent l="19050" t="0" r="0" b="0"/>
            <wp:docPr id="490" name="Рисунок 490" descr="http://www.toehelp.ru/theory/math/lecture19/l19image25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0" descr="http://www.toehelp.ru/theory/math/lecture19/l19image259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</w:t>
      </w:r>
      <w:r>
        <w:rPr>
          <w:noProof/>
        </w:rPr>
        <w:drawing>
          <wp:inline distT="0" distB="0" distL="0" distR="0">
            <wp:extent cx="952500" cy="219075"/>
            <wp:effectExtent l="19050" t="0" r="0" b="0"/>
            <wp:docPr id="491" name="Рисунок 491" descr="http://www.toehelp.ru/theory/math/lecture19/l19image2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1" descr="http://www.toehelp.ru/theory/math/lecture19/l19image260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и </w:t>
      </w:r>
      <w:r>
        <w:rPr>
          <w:noProof/>
        </w:rPr>
        <w:drawing>
          <wp:inline distT="0" distB="0" distL="0" distR="0">
            <wp:extent cx="904875" cy="200025"/>
            <wp:effectExtent l="19050" t="0" r="0" b="0"/>
            <wp:docPr id="492" name="Рисунок 492" descr="http://www.toehelp.ru/theory/math/lecture19/l19image2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2" descr="http://www.toehelp.ru/theory/math/lecture19/l19image26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отсюда </w:t>
      </w:r>
      <w:r>
        <w:rPr>
          <w:noProof/>
        </w:rPr>
        <w:drawing>
          <wp:inline distT="0" distB="0" distL="0" distR="0">
            <wp:extent cx="809625" cy="714375"/>
            <wp:effectExtent l="0" t="0" r="9525" b="0"/>
            <wp:docPr id="493" name="Рисунок 493" descr="http://www.toehelp.ru/theory/math/lecture19/l19image26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3" descr="http://www.toehelp.ru/theory/math/lecture19/l19image262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46C1" w:rsidRDefault="005546C1" w:rsidP="005546C1">
      <w:pPr>
        <w:pStyle w:val="a3"/>
      </w:pPr>
      <w:r>
        <w:t xml:space="preserve">Полученные уравнения называются </w:t>
      </w:r>
      <w:r>
        <w:rPr>
          <w:i/>
          <w:iCs/>
        </w:rPr>
        <w:t xml:space="preserve">параметрическими </w:t>
      </w:r>
      <w:r>
        <w:t>уравнениями прямой.</w:t>
      </w:r>
    </w:p>
    <w:p w:rsidR="005546C1" w:rsidRDefault="005546C1" w:rsidP="005546C1">
      <w:pPr>
        <w:pStyle w:val="a3"/>
      </w:pPr>
      <w:r>
        <w:t xml:space="preserve">При изменении параметра </w:t>
      </w:r>
      <w:proofErr w:type="spellStart"/>
      <w:r>
        <w:rPr>
          <w:i/>
          <w:iCs/>
        </w:rPr>
        <w:t>t</w:t>
      </w:r>
      <w:proofErr w:type="spellEnd"/>
      <w:r>
        <w:t xml:space="preserve"> изменяются координаты </w:t>
      </w:r>
      <w:proofErr w:type="spellStart"/>
      <w:r>
        <w:rPr>
          <w:i/>
          <w:iCs/>
        </w:rPr>
        <w:t>x</w:t>
      </w:r>
      <w:proofErr w:type="spellEnd"/>
      <w:r>
        <w:t xml:space="preserve">, </w:t>
      </w:r>
      <w:proofErr w:type="spellStart"/>
      <w:r>
        <w:rPr>
          <w:i/>
          <w:iCs/>
        </w:rPr>
        <w:t>y</w:t>
      </w:r>
      <w:proofErr w:type="spellEnd"/>
      <w:r>
        <w:t xml:space="preserve"> и </w:t>
      </w:r>
      <w:proofErr w:type="spellStart"/>
      <w:r>
        <w:rPr>
          <w:i/>
          <w:iCs/>
        </w:rPr>
        <w:t>z</w:t>
      </w:r>
      <w:proofErr w:type="spellEnd"/>
      <w:r>
        <w:t xml:space="preserve"> и точка </w:t>
      </w:r>
      <w:r>
        <w:rPr>
          <w:i/>
          <w:iCs/>
        </w:rPr>
        <w:t>М</w:t>
      </w:r>
      <w:r>
        <w:t xml:space="preserve"> перемещается </w:t>
      </w:r>
      <w:proofErr w:type="gramStart"/>
      <w:r>
        <w:t>по</w:t>
      </w:r>
      <w:proofErr w:type="gramEnd"/>
      <w:r>
        <w:t xml:space="preserve"> прямой.</w:t>
      </w:r>
    </w:p>
    <w:p w:rsidR="005546C1" w:rsidRDefault="005546C1" w:rsidP="005546C1">
      <w:pPr>
        <w:rPr>
          <w:u w:val="single"/>
        </w:rPr>
      </w:pPr>
    </w:p>
    <w:p w:rsidR="005546C1" w:rsidRPr="00B0633B" w:rsidRDefault="005546C1" w:rsidP="005546C1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B0633B">
        <w:rPr>
          <w:rFonts w:eastAsia="Times New Roman"/>
          <w:lang w:eastAsia="ru-RU"/>
        </w:rPr>
        <w:t xml:space="preserve">Каноническое уравнение </w:t>
      </w:r>
      <w:proofErr w:type="gramStart"/>
      <w:r w:rsidRPr="00B0633B">
        <w:rPr>
          <w:rFonts w:eastAsia="Times New Roman"/>
          <w:lang w:eastAsia="ru-RU"/>
        </w:rPr>
        <w:t>прямой</w:t>
      </w:r>
      <w:proofErr w:type="gramEnd"/>
      <w:r w:rsidRPr="00B0633B">
        <w:rPr>
          <w:rFonts w:eastAsia="Times New Roman"/>
          <w:lang w:eastAsia="ru-RU"/>
        </w:rPr>
        <w:t xml:space="preserve"> в пространстве:</w:t>
      </w:r>
    </w:p>
    <w:p w:rsidR="005546C1" w:rsidRPr="00B0633B" w:rsidRDefault="005546C1" w:rsidP="005546C1">
      <w:pPr>
        <w:spacing w:after="0" w:line="240" w:lineRule="auto"/>
        <w:ind w:left="720"/>
        <w:rPr>
          <w:rFonts w:eastAsia="Times New Roman"/>
          <w:lang w:eastAsia="ru-RU"/>
        </w:rPr>
      </w:pPr>
      <w:r w:rsidRPr="00B0633B">
        <w:rPr>
          <w:rFonts w:eastAsia="Times New Roman"/>
          <w:lang w:eastAsia="ru-RU"/>
        </w:rPr>
        <w:t xml:space="preserve">Пусть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009650" cy="200025"/>
            <wp:effectExtent l="19050" t="0" r="0" b="0"/>
            <wp:docPr id="484" name="Рисунок 484" descr="~M(x_0, y_0, z_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4" descr="~M(x_0, y_0, z_0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633B">
        <w:rPr>
          <w:rFonts w:eastAsia="Times New Roman"/>
          <w:lang w:eastAsia="ru-RU"/>
        </w:rPr>
        <w:t xml:space="preserve"> — точка, лежащая на прямой, 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762000" cy="200025"/>
            <wp:effectExtent l="19050" t="0" r="0" b="0"/>
            <wp:docPr id="485" name="Рисунок 485" descr="\vec a(m, n, p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5" descr="\vec a(m, n, p)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633B">
        <w:rPr>
          <w:rFonts w:eastAsia="Times New Roman"/>
          <w:lang w:eastAsia="ru-RU"/>
        </w:rPr>
        <w:t xml:space="preserve"> — вектор, ей </w:t>
      </w:r>
      <w:hyperlink r:id="rId10" w:tooltip="Коллинеарность" w:history="1">
        <w:r w:rsidRPr="00B0633B">
          <w:rPr>
            <w:rFonts w:eastAsia="Times New Roman"/>
            <w:color w:val="0000FF"/>
            <w:u w:val="single"/>
            <w:lang w:eastAsia="ru-RU"/>
          </w:rPr>
          <w:t>коллинеарный</w:t>
        </w:r>
      </w:hyperlink>
      <w:r w:rsidRPr="00B0633B">
        <w:rPr>
          <w:rFonts w:eastAsia="Times New Roman"/>
          <w:lang w:eastAsia="ru-RU"/>
        </w:rPr>
        <w:t xml:space="preserve">. Тогда уравнение прямой имеет вид: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2085975" cy="381000"/>
            <wp:effectExtent l="19050" t="0" r="9525" b="0"/>
            <wp:docPr id="486" name="Рисунок 486" descr="\frac{x-x_0}{m}=\frac{y-y_0}{n}=\frac{z-z_0}{p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6" descr="\frac{x-x_0}{m}=\frac{y-y_0}{n}=\frac{z-z_0}{p}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46C1" w:rsidRDefault="005546C1" w:rsidP="005546C1">
      <w:pPr>
        <w:rPr>
          <w:u w:val="single"/>
        </w:rPr>
      </w:pPr>
    </w:p>
    <w:p w:rsidR="00B346F7" w:rsidRDefault="00B346F7"/>
    <w:sectPr w:rsidR="00B346F7" w:rsidSect="00B3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546C1"/>
    <w:rsid w:val="005546C1"/>
    <w:rsid w:val="00B346F7"/>
    <w:rsid w:val="00ED4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6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546C1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54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46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7.png"/><Relationship Id="rId5" Type="http://schemas.openxmlformats.org/officeDocument/2006/relationships/image" Target="media/image2.gif"/><Relationship Id="rId10" Type="http://schemas.openxmlformats.org/officeDocument/2006/relationships/hyperlink" Target="http://ru.wikipedia.org/wiki/%D0%9A%D0%BE%D0%BB%D0%BB%D0%B8%D0%BD%D0%B5%D0%B0%D1%80%D0%BD%D0%BE%D1%81%D1%82%D1%8C" TargetMode="External"/><Relationship Id="rId4" Type="http://schemas.openxmlformats.org/officeDocument/2006/relationships/image" Target="media/image1.gif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Arvaroh</dc:creator>
  <cp:keywords/>
  <dc:description/>
  <cp:lastModifiedBy>Arvaroh</cp:lastModifiedBy>
  <cp:revision>2</cp:revision>
  <dcterms:created xsi:type="dcterms:W3CDTF">2010-01-17T15:55:00Z</dcterms:created>
  <dcterms:modified xsi:type="dcterms:W3CDTF">2010-01-17T15:55:00Z</dcterms:modified>
</cp:coreProperties>
</file>